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04A1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年保定龙跃共评价了</w:t>
      </w:r>
      <w:r>
        <w:rPr>
          <w:rFonts w:hint="eastAsia"/>
          <w:sz w:val="28"/>
          <w:szCs w:val="36"/>
          <w:lang w:val="en-US" w:eastAsia="zh-CN"/>
        </w:rPr>
        <w:t>60</w:t>
      </w:r>
      <w:r>
        <w:rPr>
          <w:rFonts w:hint="eastAsia"/>
          <w:sz w:val="28"/>
          <w:szCs w:val="36"/>
        </w:rPr>
        <w:t>家供应商，其中合格的供应商共</w:t>
      </w:r>
      <w:r>
        <w:rPr>
          <w:rFonts w:hint="eastAsia"/>
          <w:sz w:val="28"/>
          <w:szCs w:val="36"/>
          <w:lang w:val="en-US" w:eastAsia="zh-CN"/>
        </w:rPr>
        <w:t>60</w:t>
      </w:r>
      <w:r>
        <w:rPr>
          <w:rFonts w:hint="eastAsia"/>
          <w:sz w:val="28"/>
          <w:szCs w:val="36"/>
        </w:rPr>
        <w:t>家，均为低风险供应商，占比为</w:t>
      </w:r>
      <w:bookmarkStart w:id="0" w:name="_GoBack"/>
      <w:bookmarkEnd w:id="0"/>
      <w:r>
        <w:rPr>
          <w:rFonts w:hint="eastAsia"/>
          <w:sz w:val="28"/>
          <w:szCs w:val="36"/>
        </w:rPr>
        <w:t>100%</w:t>
      </w:r>
      <w:r>
        <w:rPr>
          <w:rFonts w:hint="eastAsia"/>
          <w:sz w:val="28"/>
          <w:szCs w:val="36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mZjNjc0M2Q4NGQ0Mzc5MTNlMzkzZTJjNmNjMDEifQ=="/>
  </w:docVars>
  <w:rsids>
    <w:rsidRoot w:val="00000000"/>
    <w:rsid w:val="21123333"/>
    <w:rsid w:val="671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50</Characters>
  <Lines>0</Lines>
  <Paragraphs>0</Paragraphs>
  <TotalTime>0</TotalTime>
  <ScaleCrop>false</ScaleCrop>
  <LinksUpToDate>false</LinksUpToDate>
  <CharactersWithSpaces>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2024-06-14T06:39:00Z</dcterms:created>
  <dc:creator>Administrator</dc:creator>
  <cp:lastModifiedBy>捣控烟迫玫</cp:lastModifiedBy>
  <dcterms:modified xsi:type="dcterms:W3CDTF">2025-04-16T02:52:46Z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7A310B752E2F455B87BAE20B6D4DB9B3_12</vt:lpwstr>
  </property>
  <property fmtid="{D5CDD505-2E9C-101B-9397-08002B2CF9AE}" pid="4" name="KSOTemplateDocerSaveRecord">
    <vt:lpwstr>eyJoZGlkIjoiYzlkM2MyZWZkNWM2OGU4Y2Q0YzkxNGY1MDkwNmE4ZmUiLCJ1c2VySWQiOiIxNjg4MjIxODEzIn0=</vt:lpwstr>
  </property>
</Properties>
</file>